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E4" w:rsidRDefault="00E954E4" w:rsidP="00E954E4">
      <w:pPr>
        <w:jc w:val="center"/>
        <w:rPr>
          <w:b/>
          <w:sz w:val="36"/>
          <w:szCs w:val="20"/>
        </w:rPr>
      </w:pPr>
      <w:r>
        <w:rPr>
          <w:noProof/>
        </w:rPr>
        <w:drawing>
          <wp:inline distT="0" distB="0" distL="0" distR="0" wp14:anchorId="5F96E0F0" wp14:editId="1E0DC90F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E4" w:rsidRDefault="00E954E4" w:rsidP="00E95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E954E4" w:rsidRDefault="00E954E4" w:rsidP="00E954E4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ВЕРХНЕТОЕМСКОГО  МУНИЦИПАЛЬНОГО</w:t>
      </w:r>
      <w:proofErr w:type="gramEnd"/>
      <w:r>
        <w:rPr>
          <w:b/>
          <w:sz w:val="28"/>
          <w:szCs w:val="28"/>
        </w:rPr>
        <w:t xml:space="preserve">  </w:t>
      </w:r>
      <w:r w:rsidR="003E5128">
        <w:rPr>
          <w:b/>
          <w:sz w:val="28"/>
          <w:szCs w:val="28"/>
        </w:rPr>
        <w:t>ОКРУГА</w:t>
      </w:r>
    </w:p>
    <w:p w:rsidR="00E954E4" w:rsidRDefault="00E954E4" w:rsidP="00E954E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E954E4" w:rsidRDefault="0090449C" w:rsidP="00E954E4">
      <w:pPr>
        <w:spacing w:after="480"/>
        <w:jc w:val="center"/>
      </w:pPr>
      <w:r>
        <w:t xml:space="preserve">от </w:t>
      </w:r>
      <w:r w:rsidR="00716C63">
        <w:t>10</w:t>
      </w:r>
      <w:r w:rsidR="003E5128">
        <w:t xml:space="preserve"> февраля</w:t>
      </w:r>
      <w:r w:rsidR="00E954E4">
        <w:t xml:space="preserve"> 202</w:t>
      </w:r>
      <w:r w:rsidR="003E5128">
        <w:t>3</w:t>
      </w:r>
      <w:r w:rsidR="00E954E4">
        <w:rPr>
          <w:sz w:val="28"/>
          <w:szCs w:val="28"/>
        </w:rPr>
        <w:t xml:space="preserve"> </w:t>
      </w:r>
      <w:r w:rsidR="00E954E4">
        <w:t xml:space="preserve">года  № </w:t>
      </w:r>
      <w:r w:rsidR="003E5128">
        <w:t>19/</w:t>
      </w:r>
      <w:r w:rsidR="00716C63">
        <w:t>1</w:t>
      </w:r>
      <w:bookmarkStart w:id="0" w:name="_GoBack"/>
      <w:bookmarkEnd w:id="0"/>
      <w:r>
        <w:t>р</w:t>
      </w:r>
    </w:p>
    <w:p w:rsidR="00E954E4" w:rsidRDefault="00E954E4" w:rsidP="00E954E4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3E5128" w:rsidRDefault="00E954E4" w:rsidP="007B1F4D">
      <w:pPr>
        <w:tabs>
          <w:tab w:val="left" w:pos="5475"/>
        </w:tabs>
        <w:ind w:left="-426"/>
        <w:jc w:val="center"/>
        <w:rPr>
          <w:rFonts w:eastAsiaTheme="minorHAnsi"/>
          <w:b/>
          <w:lang w:eastAsia="en-US"/>
        </w:rPr>
      </w:pPr>
      <w:r w:rsidRPr="003E5128">
        <w:rPr>
          <w:b/>
        </w:rPr>
        <w:t>О</w:t>
      </w:r>
      <w:r w:rsidR="0090449C" w:rsidRPr="003E5128">
        <w:rPr>
          <w:b/>
        </w:rPr>
        <w:t>б определении</w:t>
      </w:r>
      <w:r w:rsidRPr="003E5128">
        <w:rPr>
          <w:b/>
        </w:rPr>
        <w:t xml:space="preserve"> должностного лица</w:t>
      </w:r>
      <w:r w:rsidR="0090449C" w:rsidRPr="003E5128">
        <w:rPr>
          <w:b/>
        </w:rPr>
        <w:t>, уполномоченного</w:t>
      </w:r>
      <w:r w:rsidR="00893594" w:rsidRPr="003E5128">
        <w:rPr>
          <w:b/>
        </w:rPr>
        <w:t xml:space="preserve"> </w:t>
      </w:r>
      <w:r w:rsidR="0090449C" w:rsidRPr="003E5128">
        <w:rPr>
          <w:b/>
        </w:rPr>
        <w:t>о</w:t>
      </w:r>
      <w:r w:rsidR="00893594" w:rsidRPr="003E5128">
        <w:rPr>
          <w:rFonts w:eastAsiaTheme="minorHAnsi"/>
          <w:b/>
          <w:lang w:eastAsia="en-US"/>
        </w:rPr>
        <w:t>существл</w:t>
      </w:r>
      <w:r w:rsidR="0090449C" w:rsidRPr="003E5128">
        <w:rPr>
          <w:rFonts w:eastAsiaTheme="minorHAnsi"/>
          <w:b/>
          <w:lang w:eastAsia="en-US"/>
        </w:rPr>
        <w:t xml:space="preserve">ять </w:t>
      </w:r>
    </w:p>
    <w:p w:rsidR="00893594" w:rsidRPr="00893594" w:rsidRDefault="00893594" w:rsidP="007B1F4D">
      <w:pPr>
        <w:tabs>
          <w:tab w:val="left" w:pos="5475"/>
        </w:tabs>
        <w:ind w:left="-426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E5128">
        <w:rPr>
          <w:rFonts w:eastAsiaTheme="minorHAnsi"/>
          <w:b/>
          <w:lang w:eastAsia="en-US"/>
        </w:rPr>
        <w:t>отдельны</w:t>
      </w:r>
      <w:r w:rsidR="0090449C" w:rsidRPr="003E5128">
        <w:rPr>
          <w:rFonts w:eastAsiaTheme="minorHAnsi"/>
          <w:b/>
          <w:lang w:eastAsia="en-US"/>
        </w:rPr>
        <w:t>е</w:t>
      </w:r>
      <w:proofErr w:type="gramEnd"/>
      <w:r w:rsidRPr="003E5128">
        <w:rPr>
          <w:rFonts w:eastAsiaTheme="minorHAnsi"/>
          <w:b/>
          <w:lang w:eastAsia="en-US"/>
        </w:rPr>
        <w:t xml:space="preserve"> государственны</w:t>
      </w:r>
      <w:r w:rsidR="0090449C" w:rsidRPr="003E5128">
        <w:rPr>
          <w:rFonts w:eastAsiaTheme="minorHAnsi"/>
          <w:b/>
          <w:lang w:eastAsia="en-US"/>
        </w:rPr>
        <w:t xml:space="preserve">е </w:t>
      </w:r>
      <w:r w:rsidRPr="003E5128">
        <w:rPr>
          <w:rFonts w:eastAsiaTheme="minorHAnsi"/>
          <w:b/>
          <w:lang w:eastAsia="en-US"/>
        </w:rPr>
        <w:t>полномочи</w:t>
      </w:r>
      <w:r w:rsidR="0090449C" w:rsidRPr="003E5128">
        <w:rPr>
          <w:rFonts w:eastAsiaTheme="minorHAnsi"/>
          <w:b/>
          <w:lang w:eastAsia="en-US"/>
        </w:rPr>
        <w:t>я</w:t>
      </w:r>
      <w:r w:rsidRPr="003E5128">
        <w:rPr>
          <w:rFonts w:eastAsiaTheme="minorHAnsi"/>
          <w:b/>
          <w:lang w:eastAsia="en-US"/>
        </w:rPr>
        <w:t xml:space="preserve"> в сфере охраны труда</w:t>
      </w:r>
    </w:p>
    <w:p w:rsidR="00E954E4" w:rsidRDefault="00E954E4" w:rsidP="007B1F4D">
      <w:pPr>
        <w:tabs>
          <w:tab w:val="left" w:pos="5475"/>
        </w:tabs>
        <w:ind w:left="-426"/>
        <w:jc w:val="center"/>
        <w:rPr>
          <w:b/>
          <w:sz w:val="28"/>
          <w:szCs w:val="28"/>
        </w:rPr>
      </w:pPr>
    </w:p>
    <w:p w:rsidR="000A78A6" w:rsidRDefault="000A78A6" w:rsidP="007B1F4D">
      <w:pPr>
        <w:tabs>
          <w:tab w:val="left" w:pos="5475"/>
        </w:tabs>
        <w:ind w:left="-426"/>
        <w:jc w:val="center"/>
        <w:rPr>
          <w:b/>
          <w:sz w:val="28"/>
          <w:szCs w:val="28"/>
        </w:rPr>
      </w:pPr>
    </w:p>
    <w:p w:rsidR="003E5128" w:rsidRDefault="00893594" w:rsidP="00DE378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128">
        <w:t>В со</w:t>
      </w:r>
      <w:r w:rsidR="00DE378E">
        <w:t>ответствии с пунктом 1 статьи 3, статьей 26, 27 з</w:t>
      </w:r>
      <w:r w:rsidRPr="003E5128">
        <w:rPr>
          <w:rFonts w:eastAsiaTheme="minorHAnsi"/>
          <w:lang w:eastAsia="en-US"/>
        </w:rPr>
        <w:t>акон</w:t>
      </w:r>
      <w:r w:rsidR="001140BD" w:rsidRPr="003E5128">
        <w:rPr>
          <w:rFonts w:eastAsiaTheme="minorHAnsi"/>
          <w:lang w:eastAsia="en-US"/>
        </w:rPr>
        <w:t>а</w:t>
      </w:r>
      <w:r w:rsidRPr="003E5128">
        <w:rPr>
          <w:rFonts w:eastAsiaTheme="minorHAnsi"/>
          <w:lang w:eastAsia="en-US"/>
        </w:rPr>
        <w:t xml:space="preserve"> Архангельской области от 20 сентября 2005</w:t>
      </w:r>
      <w:r w:rsidR="009C69C3">
        <w:rPr>
          <w:rFonts w:eastAsiaTheme="minorHAnsi"/>
          <w:lang w:eastAsia="en-US"/>
        </w:rPr>
        <w:t xml:space="preserve"> года</w:t>
      </w:r>
      <w:r w:rsidRPr="003E5128">
        <w:rPr>
          <w:rFonts w:eastAsiaTheme="minorHAnsi"/>
          <w:lang w:eastAsia="en-US"/>
        </w:rPr>
        <w:t xml:space="preserve"> № 84-5-ОЗ «</w:t>
      </w:r>
      <w:r w:rsidR="003E5128" w:rsidRPr="003E5128">
        <w:rPr>
          <w:rFonts w:eastAsiaTheme="minorHAnsi"/>
          <w:lang w:eastAsia="en-US"/>
        </w:rPr>
        <w:t>О наделении органов местного самоуправления муниципальных образований Архангельской области отдельными государственными полномочиями</w:t>
      </w:r>
      <w:r w:rsidR="003E5128">
        <w:rPr>
          <w:rFonts w:eastAsiaTheme="minorHAnsi"/>
          <w:lang w:eastAsia="en-US"/>
        </w:rPr>
        <w:t>»:</w:t>
      </w:r>
    </w:p>
    <w:p w:rsidR="00E954E4" w:rsidRPr="003E5128" w:rsidRDefault="003E5128" w:rsidP="00DE37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О</w:t>
      </w:r>
      <w:r w:rsidR="00E954E4" w:rsidRPr="003E5128">
        <w:t xml:space="preserve">пределить </w:t>
      </w:r>
      <w:r w:rsidR="00893594" w:rsidRPr="003E5128">
        <w:t>Квашнину Татьяну Васильевну</w:t>
      </w:r>
      <w:r w:rsidR="00E954E4" w:rsidRPr="003E5128">
        <w:t xml:space="preserve">, главного специалиста правового отдела администрации Верхнетоемского муниципального </w:t>
      </w:r>
      <w:r>
        <w:t>округа</w:t>
      </w:r>
      <w:r w:rsidR="00E954E4" w:rsidRPr="003E5128">
        <w:t>, должностным лицом</w:t>
      </w:r>
      <w:r w:rsidR="0090449C" w:rsidRPr="003E5128">
        <w:t xml:space="preserve">, </w:t>
      </w:r>
      <w:r w:rsidR="005C4AC2" w:rsidRPr="003E5128">
        <w:t>уполномоченным осуществлять отдельные государственные полномочия в сфере охраны труда, включающие в себя:</w:t>
      </w:r>
    </w:p>
    <w:p w:rsidR="003E5128" w:rsidRDefault="003E5128" w:rsidP="00DE378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3E5128">
        <w:rPr>
          <w:rFonts w:eastAsiaTheme="minorHAnsi"/>
          <w:lang w:eastAsia="en-US"/>
        </w:rPr>
        <w:t>оказание</w:t>
      </w:r>
      <w:proofErr w:type="gramEnd"/>
      <w:r w:rsidRPr="003E5128">
        <w:rPr>
          <w:rFonts w:eastAsiaTheme="minorHAnsi"/>
          <w:lang w:eastAsia="en-US"/>
        </w:rPr>
        <w:t xml:space="preserve"> методической помощи в создании служб охраны труда и организации их работы у работодателей;</w:t>
      </w:r>
    </w:p>
    <w:p w:rsidR="003E5128" w:rsidRDefault="003E5128" w:rsidP="00DE378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3E5128">
        <w:rPr>
          <w:rFonts w:eastAsiaTheme="minorHAnsi"/>
          <w:lang w:eastAsia="en-US"/>
        </w:rPr>
        <w:t>содействие</w:t>
      </w:r>
      <w:proofErr w:type="gramEnd"/>
      <w:r w:rsidRPr="003E5128">
        <w:rPr>
          <w:rFonts w:eastAsiaTheme="minorHAnsi"/>
          <w:lang w:eastAsia="en-US"/>
        </w:rPr>
        <w:t xml:space="preserve"> работодателям в организации обучения по охране труда и проверки знаний требований охраны труда;</w:t>
      </w:r>
    </w:p>
    <w:p w:rsidR="003E5128" w:rsidRDefault="003E5128" w:rsidP="00DE378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3E5128">
        <w:rPr>
          <w:rFonts w:eastAsiaTheme="minorHAnsi"/>
          <w:lang w:eastAsia="en-US"/>
        </w:rPr>
        <w:t>организация</w:t>
      </w:r>
      <w:proofErr w:type="gramEnd"/>
      <w:r w:rsidRPr="003E5128">
        <w:rPr>
          <w:rFonts w:eastAsiaTheme="minorHAnsi"/>
          <w:lang w:eastAsia="en-US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образования;</w:t>
      </w:r>
    </w:p>
    <w:p w:rsidR="000A78A6" w:rsidRDefault="003E5128" w:rsidP="00DE378E">
      <w:pPr>
        <w:tabs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3E5128">
        <w:rPr>
          <w:rFonts w:eastAsiaTheme="minorHAnsi"/>
          <w:lang w:eastAsia="en-US"/>
        </w:rPr>
        <w:t>получение</w:t>
      </w:r>
      <w:proofErr w:type="gramEnd"/>
      <w:r w:rsidRPr="003E5128">
        <w:rPr>
          <w:rFonts w:eastAsiaTheme="minorHAnsi"/>
          <w:lang w:eastAsia="en-US"/>
        </w:rPr>
        <w:t xml:space="preserve">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</w:t>
      </w:r>
      <w:r>
        <w:rPr>
          <w:rFonts w:eastAsiaTheme="minorHAnsi"/>
          <w:lang w:eastAsia="en-US"/>
        </w:rPr>
        <w:t>упповых) со смертельным исходом.</w:t>
      </w:r>
    </w:p>
    <w:p w:rsidR="003E5128" w:rsidRPr="009C69C3" w:rsidRDefault="003E5128" w:rsidP="00DE37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9C69C3">
        <w:rPr>
          <w:rFonts w:eastAsiaTheme="minorHAnsi"/>
          <w:lang w:eastAsia="en-US"/>
        </w:rPr>
        <w:t xml:space="preserve">Признать утратившим силу распоряжение администрации </w:t>
      </w:r>
      <w:r w:rsidR="009C69C3" w:rsidRPr="009C69C3">
        <w:rPr>
          <w:rFonts w:eastAsiaTheme="minorHAnsi"/>
          <w:lang w:eastAsia="en-US"/>
        </w:rPr>
        <w:t>Верхнетоемского муниципального района от 19 октября 2020 года № 19/4р «</w:t>
      </w:r>
      <w:r w:rsidR="009C69C3" w:rsidRPr="009C69C3">
        <w:rPr>
          <w:rFonts w:eastAsiaTheme="minorHAnsi"/>
          <w:lang w:eastAsia="en-US"/>
        </w:rPr>
        <w:t>Об определении должностного лица, уполномоченного осуществлять отдельные государственные полномочия в сфере охраны труда</w:t>
      </w:r>
      <w:r w:rsidR="009C69C3">
        <w:rPr>
          <w:rFonts w:eastAsiaTheme="minorHAnsi"/>
          <w:lang w:eastAsia="en-US"/>
        </w:rPr>
        <w:t>».</w:t>
      </w:r>
    </w:p>
    <w:p w:rsidR="009C69C3" w:rsidRPr="003E5128" w:rsidRDefault="009C69C3" w:rsidP="00DE37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9C69C3">
        <w:rPr>
          <w:rFonts w:eastAsiaTheme="minorHAnsi"/>
          <w:lang w:eastAsia="en-US"/>
        </w:rPr>
        <w:t>Настоящее распоряжение вступает в силу со дня его подписания.</w:t>
      </w:r>
    </w:p>
    <w:p w:rsidR="000A78A6" w:rsidRDefault="000A78A6" w:rsidP="009C69C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</w:p>
    <w:p w:rsidR="009C69C3" w:rsidRDefault="009C69C3" w:rsidP="009C69C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</w:p>
    <w:p w:rsidR="003E5128" w:rsidRDefault="003E5128" w:rsidP="009C69C3">
      <w:pPr>
        <w:tabs>
          <w:tab w:val="left" w:pos="0"/>
        </w:tabs>
        <w:jc w:val="both"/>
      </w:pPr>
      <w:r>
        <w:t>Г</w:t>
      </w:r>
      <w:r w:rsidR="0090449C" w:rsidRPr="003E5128">
        <w:t>лав</w:t>
      </w:r>
      <w:r>
        <w:t xml:space="preserve">а </w:t>
      </w:r>
      <w:r w:rsidR="00E954E4" w:rsidRPr="003E5128">
        <w:t xml:space="preserve">Верхнетоемского </w:t>
      </w:r>
    </w:p>
    <w:p w:rsidR="009C69C3" w:rsidRPr="003E5128" w:rsidRDefault="00E954E4">
      <w:pPr>
        <w:tabs>
          <w:tab w:val="left" w:pos="0"/>
        </w:tabs>
        <w:jc w:val="both"/>
      </w:pPr>
      <w:proofErr w:type="gramStart"/>
      <w:r w:rsidRPr="003E5128">
        <w:t>муниципального</w:t>
      </w:r>
      <w:proofErr w:type="gramEnd"/>
      <w:r w:rsidRPr="003E5128">
        <w:t xml:space="preserve"> </w:t>
      </w:r>
      <w:r w:rsidR="003E5128">
        <w:t xml:space="preserve">округа </w:t>
      </w:r>
      <w:r w:rsidRPr="003E5128">
        <w:t xml:space="preserve"> </w:t>
      </w:r>
      <w:r w:rsidR="003E5128">
        <w:t xml:space="preserve">                                                                </w:t>
      </w:r>
      <w:r w:rsidRPr="003E5128">
        <w:t xml:space="preserve">   </w:t>
      </w:r>
      <w:r w:rsidR="0090449C" w:rsidRPr="003E5128">
        <w:t xml:space="preserve">            </w:t>
      </w:r>
      <w:r w:rsidRPr="003E5128">
        <w:t xml:space="preserve">                 </w:t>
      </w:r>
      <w:r w:rsidR="003E5128">
        <w:t>С.В. Гуцало</w:t>
      </w:r>
    </w:p>
    <w:sectPr w:rsidR="009C69C3" w:rsidRPr="003E5128" w:rsidSect="003E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B7CE3"/>
    <w:multiLevelType w:val="hybridMultilevel"/>
    <w:tmpl w:val="01E0626A"/>
    <w:lvl w:ilvl="0" w:tplc="4F2C9BB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11"/>
    <w:rsid w:val="00076415"/>
    <w:rsid w:val="000A78A6"/>
    <w:rsid w:val="001140BD"/>
    <w:rsid w:val="003E5128"/>
    <w:rsid w:val="003F0E18"/>
    <w:rsid w:val="00411711"/>
    <w:rsid w:val="005C4AC2"/>
    <w:rsid w:val="00716C63"/>
    <w:rsid w:val="007B1F4D"/>
    <w:rsid w:val="00893594"/>
    <w:rsid w:val="008F06BB"/>
    <w:rsid w:val="008F75B0"/>
    <w:rsid w:val="0090449C"/>
    <w:rsid w:val="009C69C3"/>
    <w:rsid w:val="00DE378E"/>
    <w:rsid w:val="00DE6860"/>
    <w:rsid w:val="00E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80E9-3008-46C7-949F-737743B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8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98BB-CA7D-4C79-8651-591015D9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</cp:revision>
  <cp:lastPrinted>2023-02-20T13:16:00Z</cp:lastPrinted>
  <dcterms:created xsi:type="dcterms:W3CDTF">2020-10-30T05:59:00Z</dcterms:created>
  <dcterms:modified xsi:type="dcterms:W3CDTF">2023-02-20T13:36:00Z</dcterms:modified>
</cp:coreProperties>
</file>